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03" w:rsidRDefault="00994803"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</w:p>
    <w:p w:rsidR="00CE52BF" w:rsidRDefault="00994803" w:rsidP="00994803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99480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园区、镇（街）教师培训工作总结</w:t>
      </w:r>
    </w:p>
    <w:p w:rsidR="00994803" w:rsidRDefault="00994803" w:rsidP="00994803">
      <w:pPr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994803" w:rsidRDefault="00994803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17EB1">
        <w:rPr>
          <w:rFonts w:ascii="仿宋_GB2312" w:eastAsia="仿宋_GB2312" w:hint="eastAsia"/>
          <w:color w:val="000000"/>
          <w:kern w:val="0"/>
          <w:sz w:val="32"/>
          <w:szCs w:val="32"/>
        </w:rPr>
        <w:t>一、2021年教师培训工作情况概述</w:t>
      </w:r>
    </w:p>
    <w:p w:rsidR="00817EB1" w:rsidRPr="00817EB1" w:rsidRDefault="00817EB1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994803" w:rsidRDefault="00994803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17EB1">
        <w:rPr>
          <w:rFonts w:ascii="仿宋_GB2312" w:eastAsia="仿宋_GB2312" w:hint="eastAsia"/>
          <w:color w:val="000000"/>
          <w:kern w:val="0"/>
          <w:sz w:val="32"/>
          <w:szCs w:val="32"/>
        </w:rPr>
        <w:t>二、主要工作完成情况</w:t>
      </w:r>
    </w:p>
    <w:p w:rsidR="00817EB1" w:rsidRPr="00817EB1" w:rsidRDefault="00817EB1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994803" w:rsidRDefault="00994803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17EB1">
        <w:rPr>
          <w:rFonts w:ascii="仿宋_GB2312" w:eastAsia="仿宋_GB2312" w:hint="eastAsia"/>
          <w:color w:val="000000"/>
          <w:kern w:val="0"/>
          <w:sz w:val="32"/>
          <w:szCs w:val="32"/>
        </w:rPr>
        <w:t>三</w:t>
      </w:r>
      <w:r w:rsidR="00817EB1">
        <w:rPr>
          <w:rFonts w:ascii="仿宋_GB2312" w:eastAsia="仿宋_GB2312" w:hint="eastAsia"/>
          <w:color w:val="000000"/>
          <w:kern w:val="0"/>
          <w:sz w:val="32"/>
          <w:szCs w:val="32"/>
        </w:rPr>
        <w:t>、教师</w:t>
      </w:r>
      <w:r w:rsidR="00817EB1">
        <w:rPr>
          <w:rFonts w:ascii="仿宋_GB2312" w:eastAsia="仿宋_GB2312"/>
          <w:color w:val="000000"/>
          <w:kern w:val="0"/>
          <w:sz w:val="32"/>
          <w:szCs w:val="32"/>
        </w:rPr>
        <w:t>培训工作的</w:t>
      </w:r>
      <w:r w:rsidR="00817EB1">
        <w:rPr>
          <w:rFonts w:ascii="仿宋_GB2312" w:eastAsia="仿宋_GB2312" w:hint="eastAsia"/>
          <w:color w:val="000000"/>
          <w:kern w:val="0"/>
          <w:sz w:val="32"/>
          <w:szCs w:val="32"/>
        </w:rPr>
        <w:t>亮</w:t>
      </w:r>
      <w:r w:rsidR="00817EB1">
        <w:rPr>
          <w:rFonts w:ascii="仿宋_GB2312" w:eastAsia="仿宋_GB2312"/>
          <w:color w:val="000000"/>
          <w:kern w:val="0"/>
          <w:sz w:val="32"/>
          <w:szCs w:val="32"/>
        </w:rPr>
        <w:t>点</w:t>
      </w:r>
      <w:r w:rsidR="00817EB1"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 w:rsidR="00817EB1">
        <w:rPr>
          <w:rFonts w:ascii="仿宋_GB2312" w:eastAsia="仿宋_GB2312"/>
          <w:color w:val="000000"/>
          <w:kern w:val="0"/>
          <w:sz w:val="32"/>
          <w:szCs w:val="32"/>
        </w:rPr>
        <w:t>特色和成效</w:t>
      </w:r>
    </w:p>
    <w:p w:rsidR="00817EB1" w:rsidRDefault="00817EB1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817EB1" w:rsidRDefault="00817EB1" w:rsidP="00817EB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/>
          <w:color w:val="000000"/>
          <w:kern w:val="0"/>
          <w:sz w:val="32"/>
          <w:szCs w:val="32"/>
        </w:rPr>
        <w:t>、下一步计划或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</w:t>
      </w:r>
      <w:r>
        <w:rPr>
          <w:rFonts w:ascii="仿宋_GB2312" w:eastAsia="仿宋_GB2312"/>
          <w:color w:val="000000"/>
          <w:kern w:val="0"/>
          <w:sz w:val="32"/>
          <w:szCs w:val="32"/>
        </w:rPr>
        <w:t>作设想</w:t>
      </w:r>
    </w:p>
    <w:p w:rsidR="00817EB1" w:rsidRDefault="00817EB1" w:rsidP="00817EB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17EB1" w:rsidRPr="00227A67" w:rsidRDefault="00817EB1" w:rsidP="00817EB1">
      <w:pPr>
        <w:ind w:firstLineChars="200" w:firstLine="640"/>
        <w:rPr>
          <w:rFonts w:ascii="方正小标宋简体" w:eastAsia="方正小标宋简体"/>
          <w:sz w:val="44"/>
          <w:szCs w:val="44"/>
        </w:rPr>
      </w:pPr>
      <w:r w:rsidRPr="00227A67">
        <w:rPr>
          <w:rFonts w:ascii="仿宋_GB2312" w:eastAsia="仿宋_GB2312" w:hint="eastAsia"/>
          <w:sz w:val="32"/>
          <w:szCs w:val="32"/>
        </w:rPr>
        <w:t>说</w:t>
      </w:r>
      <w:r w:rsidRPr="00227A67">
        <w:rPr>
          <w:rFonts w:ascii="仿宋_GB2312" w:eastAsia="仿宋_GB2312"/>
          <w:sz w:val="32"/>
          <w:szCs w:val="32"/>
        </w:rPr>
        <w:t>明：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结</w:t>
      </w:r>
      <w:r>
        <w:rPr>
          <w:rFonts w:ascii="仿宋_GB2312" w:eastAsia="仿宋_GB2312" w:hint="eastAsia"/>
          <w:sz w:val="32"/>
          <w:szCs w:val="32"/>
        </w:rPr>
        <w:t>模</w:t>
      </w:r>
      <w:r>
        <w:rPr>
          <w:rFonts w:ascii="仿宋_GB2312" w:eastAsia="仿宋_GB2312"/>
          <w:sz w:val="32"/>
          <w:szCs w:val="32"/>
        </w:rPr>
        <w:t>板</w:t>
      </w:r>
      <w:r>
        <w:rPr>
          <w:rFonts w:ascii="仿宋_GB2312" w:eastAsia="仿宋_GB2312" w:hint="eastAsia"/>
          <w:sz w:val="32"/>
          <w:szCs w:val="32"/>
        </w:rPr>
        <w:t>仅供</w:t>
      </w:r>
      <w:r>
        <w:rPr>
          <w:rFonts w:ascii="仿宋_GB2312" w:eastAsia="仿宋_GB2312"/>
          <w:sz w:val="32"/>
          <w:szCs w:val="32"/>
        </w:rPr>
        <w:t>参考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各单位可以根据实际情况</w:t>
      </w:r>
      <w:r>
        <w:rPr>
          <w:rFonts w:ascii="仿宋_GB2312" w:eastAsia="仿宋_GB2312" w:hint="eastAsia"/>
          <w:sz w:val="32"/>
          <w:szCs w:val="32"/>
        </w:rPr>
        <w:t>撰写</w:t>
      </w:r>
      <w:r>
        <w:rPr>
          <w:rFonts w:ascii="仿宋_GB2312" w:eastAsia="仿宋_GB2312"/>
          <w:sz w:val="32"/>
          <w:szCs w:val="32"/>
        </w:rPr>
        <w:t>工作总结，</w:t>
      </w:r>
      <w:r>
        <w:rPr>
          <w:rFonts w:ascii="仿宋_GB2312" w:eastAsia="仿宋_GB2312" w:hint="eastAsia"/>
          <w:sz w:val="32"/>
          <w:szCs w:val="32"/>
        </w:rPr>
        <w:t>培训总</w:t>
      </w:r>
      <w:r>
        <w:rPr>
          <w:rFonts w:ascii="仿宋_GB2312" w:eastAsia="仿宋_GB2312"/>
          <w:sz w:val="32"/>
          <w:szCs w:val="32"/>
        </w:rPr>
        <w:t>结应该可以体现出年度的培训项目数量、培训人数</w:t>
      </w:r>
      <w:r w:rsidR="008C0DC9">
        <w:rPr>
          <w:rFonts w:ascii="仿宋_GB2312" w:eastAsia="仿宋_GB2312" w:hint="eastAsia"/>
          <w:sz w:val="32"/>
          <w:szCs w:val="32"/>
        </w:rPr>
        <w:t>（分幼儿</w:t>
      </w:r>
      <w:r w:rsidR="008C0DC9">
        <w:rPr>
          <w:rFonts w:ascii="仿宋_GB2312" w:eastAsia="仿宋_GB2312"/>
          <w:sz w:val="32"/>
          <w:szCs w:val="32"/>
        </w:rPr>
        <w:t>园、中小</w:t>
      </w:r>
      <w:r w:rsidR="008C0DC9">
        <w:rPr>
          <w:rFonts w:ascii="仿宋_GB2312" w:eastAsia="仿宋_GB2312" w:hint="eastAsia"/>
          <w:sz w:val="32"/>
          <w:szCs w:val="32"/>
        </w:rPr>
        <w:t>学</w:t>
      </w:r>
      <w:r w:rsidR="008C0DC9">
        <w:rPr>
          <w:rFonts w:ascii="仿宋_GB2312" w:eastAsia="仿宋_GB2312"/>
          <w:sz w:val="32"/>
          <w:szCs w:val="32"/>
        </w:rPr>
        <w:t>、公办民</w:t>
      </w:r>
      <w:r w:rsidR="008C0DC9">
        <w:rPr>
          <w:rFonts w:ascii="仿宋_GB2312" w:eastAsia="仿宋_GB2312" w:hint="eastAsia"/>
          <w:sz w:val="32"/>
          <w:szCs w:val="32"/>
        </w:rPr>
        <w:t>等</w:t>
      </w:r>
      <w:bookmarkStart w:id="0" w:name="_GoBack"/>
      <w:bookmarkEnd w:id="0"/>
      <w:r w:rsidR="008C0DC9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工作亮点、特色做法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17EB1" w:rsidRPr="00817EB1" w:rsidRDefault="00817EB1" w:rsidP="00817EB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17EB1" w:rsidRPr="0081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C5" w:rsidRDefault="000374C5" w:rsidP="00994803">
      <w:r>
        <w:separator/>
      </w:r>
    </w:p>
  </w:endnote>
  <w:endnote w:type="continuationSeparator" w:id="0">
    <w:p w:rsidR="000374C5" w:rsidRDefault="000374C5" w:rsidP="0099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C5" w:rsidRDefault="000374C5" w:rsidP="00994803">
      <w:r>
        <w:separator/>
      </w:r>
    </w:p>
  </w:footnote>
  <w:footnote w:type="continuationSeparator" w:id="0">
    <w:p w:rsidR="000374C5" w:rsidRDefault="000374C5" w:rsidP="0099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18"/>
    <w:rsid w:val="000374C5"/>
    <w:rsid w:val="005327BA"/>
    <w:rsid w:val="00817EB1"/>
    <w:rsid w:val="008C0DC9"/>
    <w:rsid w:val="00994803"/>
    <w:rsid w:val="00AD0018"/>
    <w:rsid w:val="00C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95ABA-0DF6-405E-BB87-529DCF75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151</Characters>
  <Application>Microsoft Office Word</Application>
  <DocSecurity>0</DocSecurity>
  <Lines>1</Lines>
  <Paragraphs>1</Paragraphs>
  <ScaleCrop>false</ScaleCrop>
  <Company>LS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杨贵和</dc:creator>
  <cp:keywords/>
  <dc:description/>
  <cp:lastModifiedBy>杨贵和</cp:lastModifiedBy>
  <cp:revision>3</cp:revision>
  <dcterms:created xsi:type="dcterms:W3CDTF">2021-03-30T03:58:00Z</dcterms:created>
  <dcterms:modified xsi:type="dcterms:W3CDTF">2021-04-01T07:19:00Z</dcterms:modified>
</cp:coreProperties>
</file>