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东莞市教育督导整改通知书</w:t>
      </w:r>
    </w:p>
    <w:p>
      <w:pPr>
        <w:spacing w:line="460" w:lineRule="exact"/>
        <w:ind w:right="600" w:firstLine="2040" w:firstLineChars="850"/>
        <w:rPr>
          <w:rFonts w:hint="default" w:ascii="Times New Roman" w:hAnsi="Times New Roman" w:cs="Times New Roman"/>
          <w:color w:val="000000"/>
        </w:rPr>
      </w:pPr>
    </w:p>
    <w:p>
      <w:pPr>
        <w:spacing w:line="460" w:lineRule="exact"/>
        <w:ind w:right="600" w:firstLine="1920" w:firstLineChars="800"/>
        <w:rPr>
          <w:rFonts w:hint="default" w:ascii="Times New Roman" w:hAnsi="Times New Roman" w:cs="Times New Roman"/>
          <w:color w:val="000000"/>
          <w:u w:val="single"/>
        </w:rPr>
      </w:pPr>
      <w:r>
        <w:rPr>
          <w:rFonts w:hint="default" w:ascii="Times New Roman" w:hAnsi="Times New Roman" w:cs="Times New Roman"/>
          <w:color w:val="000000"/>
        </w:rPr>
        <w:t>责任区序号：</w:t>
      </w:r>
      <w:r>
        <w:rPr>
          <w:rFonts w:hint="default" w:ascii="Times New Roman" w:hAnsi="Times New Roman" w:cs="Times New Roman"/>
          <w:color w:val="000000"/>
          <w:u w:val="single"/>
        </w:rPr>
        <w:t xml:space="preserve"> </w:t>
      </w:r>
      <w:r>
        <w:rPr>
          <w:rFonts w:hint="default" w:ascii="Times New Roman" w:hAnsi="Times New Roman" w:cs="Times New Roman"/>
          <w:color w:val="000000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000000"/>
          <w:u w:val="single"/>
        </w:rPr>
        <w:t xml:space="preserve">   </w:t>
      </w:r>
      <w:r>
        <w:rPr>
          <w:rFonts w:hint="default" w:ascii="Times New Roman" w:hAnsi="Times New Roman" w:cs="Times New Roman"/>
          <w:color w:val="000000"/>
        </w:rPr>
        <w:t xml:space="preserve">      通知书编号：</w:t>
      </w:r>
      <w:r>
        <w:rPr>
          <w:rFonts w:hint="default" w:ascii="Times New Roman" w:hAnsi="Times New Roman" w:cs="Times New Roman"/>
          <w:color w:val="000000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000000"/>
          <w:u w:val="single"/>
        </w:rPr>
        <w:t xml:space="preserve">  </w:t>
      </w:r>
    </w:p>
    <w:p>
      <w:pPr>
        <w:spacing w:line="460" w:lineRule="exact"/>
        <w:ind w:firstLine="645"/>
        <w:rPr>
          <w:rFonts w:hint="default" w:ascii="Times New Roman" w:hAnsi="Times New Roman" w:cs="Times New Roman"/>
          <w:color w:val="000000"/>
        </w:rPr>
      </w:pPr>
    </w:p>
    <w:p>
      <w:pPr>
        <w:spacing w:line="460" w:lineRule="exact"/>
        <w:ind w:firstLine="645"/>
        <w:rPr>
          <w:rFonts w:hint="default" w:ascii="Times New Roman" w:hAnsi="Times New Roman" w:cs="Times New Roman"/>
          <w:color w:val="000000"/>
          <w:u w:val="single"/>
        </w:rPr>
      </w:pPr>
      <w:r>
        <w:rPr>
          <w:rFonts w:hint="default" w:ascii="Times New Roman" w:hAnsi="Times New Roman" w:cs="Times New Roman"/>
          <w:color w:val="000000"/>
        </w:rPr>
        <w:t>学校名称：</w:t>
      </w:r>
      <w:r>
        <w:rPr>
          <w:rFonts w:hint="default" w:ascii="Times New Roman" w:hAnsi="Times New Roman" w:cs="Times New Roman"/>
          <w:color w:val="000000"/>
          <w:u w:val="single"/>
        </w:rPr>
        <w:t xml:space="preserve">              </w:t>
      </w:r>
    </w:p>
    <w:p>
      <w:pPr>
        <w:spacing w:line="460" w:lineRule="exact"/>
        <w:ind w:firstLine="645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需整改内容：</w:t>
      </w:r>
    </w:p>
    <w:p>
      <w:pPr>
        <w:spacing w:line="460" w:lineRule="exact"/>
        <w:ind w:firstLine="645"/>
        <w:rPr>
          <w:rFonts w:hint="default" w:ascii="Times New Roman" w:hAnsi="Times New Roman" w:cs="Times New Roman"/>
          <w:color w:val="000000"/>
        </w:rPr>
      </w:pPr>
    </w:p>
    <w:p>
      <w:pPr>
        <w:spacing w:line="460" w:lineRule="exact"/>
        <w:ind w:firstLine="645"/>
        <w:rPr>
          <w:rFonts w:hint="default" w:ascii="Times New Roman" w:hAnsi="Times New Roman" w:cs="Times New Roman"/>
          <w:color w:val="000000"/>
        </w:rPr>
      </w:pPr>
    </w:p>
    <w:p>
      <w:pPr>
        <w:spacing w:line="460" w:lineRule="exact"/>
        <w:ind w:firstLine="645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整改期限：    天，  下达日期：    年   月   日</w:t>
      </w:r>
    </w:p>
    <w:p>
      <w:pPr>
        <w:spacing w:line="460" w:lineRule="exact"/>
        <w:ind w:firstLine="645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督学签名：</w:t>
      </w:r>
    </w:p>
    <w:p>
      <w:pPr>
        <w:spacing w:line="460" w:lineRule="exact"/>
        <w:ind w:firstLine="645"/>
        <w:rPr>
          <w:rFonts w:hint="default" w:ascii="Times New Roman" w:hAnsi="Times New Roman" w:cs="Times New Roman"/>
          <w:color w:val="000000"/>
        </w:rPr>
      </w:pPr>
    </w:p>
    <w:p>
      <w:pPr>
        <w:ind w:firstLine="645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…………………………………骑……缝……章……………………………</w:t>
      </w:r>
    </w:p>
    <w:p>
      <w:pPr>
        <w:ind w:firstLine="645"/>
        <w:jc w:val="center"/>
        <w:rPr>
          <w:rFonts w:hint="default" w:ascii="Times New Roman" w:hAnsi="Times New Roman" w:cs="Times New Roman"/>
          <w:b/>
          <w:color w:val="000000"/>
          <w:sz w:val="44"/>
          <w:szCs w:val="44"/>
        </w:rPr>
      </w:pPr>
    </w:p>
    <w:p>
      <w:pPr>
        <w:spacing w:line="460" w:lineRule="exact"/>
        <w:jc w:val="center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东莞市教育督导整改通知书</w:t>
      </w:r>
    </w:p>
    <w:p>
      <w:pPr>
        <w:spacing w:line="460" w:lineRule="exact"/>
        <w:ind w:right="600" w:firstLine="2040" w:firstLineChars="85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spacing w:line="460" w:lineRule="exact"/>
        <w:ind w:right="600" w:firstLine="1920" w:firstLineChars="800"/>
        <w:rPr>
          <w:rFonts w:hint="default" w:ascii="Times New Roman" w:hAnsi="Times New Roman" w:cs="Times New Roman"/>
          <w:color w:val="000000"/>
          <w:u w:val="single"/>
        </w:rPr>
      </w:pPr>
      <w:r>
        <w:rPr>
          <w:rFonts w:hint="default" w:ascii="Times New Roman" w:hAnsi="Times New Roman" w:cs="Times New Roman"/>
          <w:color w:val="000000"/>
        </w:rPr>
        <w:t>责任区序号：</w:t>
      </w:r>
      <w:r>
        <w:rPr>
          <w:rFonts w:hint="default" w:ascii="Times New Roman" w:hAnsi="Times New Roman" w:cs="Times New Roman"/>
          <w:color w:val="000000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000000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</w:rPr>
        <w:t xml:space="preserve">   通知书编号：</w:t>
      </w:r>
      <w:r>
        <w:rPr>
          <w:rFonts w:hint="default" w:ascii="Times New Roman" w:hAnsi="Times New Roman" w:cs="Times New Roman"/>
          <w:color w:val="000000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000000"/>
          <w:u w:val="single"/>
        </w:rPr>
        <w:t xml:space="preserve">  </w:t>
      </w:r>
    </w:p>
    <w:p>
      <w:pPr>
        <w:spacing w:line="460" w:lineRule="exact"/>
        <w:rPr>
          <w:rFonts w:hint="default" w:ascii="Times New Roman" w:hAnsi="Times New Roman" w:cs="Times New Roman"/>
          <w:color w:val="000000"/>
          <w:u w:val="single"/>
        </w:rPr>
      </w:pPr>
    </w:p>
    <w:p>
      <w:pPr>
        <w:spacing w:line="460" w:lineRule="exact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u w:val="single"/>
        </w:rPr>
        <w:t xml:space="preserve">               </w:t>
      </w:r>
      <w:r>
        <w:rPr>
          <w:rFonts w:hint="default" w:ascii="Times New Roman" w:hAnsi="Times New Roman" w:cs="Times New Roman"/>
          <w:color w:val="000000"/>
        </w:rPr>
        <w:t>：</w:t>
      </w:r>
    </w:p>
    <w:p>
      <w:pPr>
        <w:spacing w:line="460" w:lineRule="exact"/>
        <w:ind w:firstLine="645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经查，你校存在以下问题：</w:t>
      </w:r>
    </w:p>
    <w:p>
      <w:pPr>
        <w:spacing w:line="460" w:lineRule="exact"/>
        <w:ind w:firstLine="645"/>
        <w:rPr>
          <w:rFonts w:hint="default" w:ascii="Times New Roman" w:hAnsi="Times New Roman" w:cs="Times New Roman"/>
          <w:color w:val="000000"/>
        </w:rPr>
      </w:pPr>
    </w:p>
    <w:p>
      <w:pPr>
        <w:spacing w:line="460" w:lineRule="exact"/>
        <w:ind w:firstLine="645"/>
        <w:rPr>
          <w:rFonts w:hint="default" w:ascii="Times New Roman" w:hAnsi="Times New Roman" w:cs="Times New Roman"/>
          <w:color w:val="000000"/>
        </w:rPr>
      </w:pPr>
    </w:p>
    <w:p>
      <w:pPr>
        <w:spacing w:line="460" w:lineRule="exact"/>
        <w:ind w:firstLine="645"/>
        <w:rPr>
          <w:rFonts w:hint="default" w:ascii="Times New Roman" w:hAnsi="Times New Roman" w:cs="Times New Roman"/>
          <w:color w:val="000000"/>
        </w:rPr>
      </w:pPr>
    </w:p>
    <w:p>
      <w:pPr>
        <w:spacing w:line="460" w:lineRule="exact"/>
        <w:ind w:firstLine="645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对上述问题应采取措施，积极整改，整改情况于本通知书下发</w:t>
      </w:r>
      <w:r>
        <w:rPr>
          <w:rFonts w:hint="default" w:ascii="Times New Roman" w:hAnsi="Times New Roman" w:cs="Times New Roman"/>
          <w:color w:val="000000"/>
          <w:u w:val="single"/>
        </w:rPr>
        <w:t xml:space="preserve">   </w:t>
      </w:r>
      <w:r>
        <w:rPr>
          <w:rFonts w:hint="default" w:ascii="Times New Roman" w:hAnsi="Times New Roman" w:cs="Times New Roman"/>
          <w:color w:val="000000"/>
        </w:rPr>
        <w:t>日内书面报市人民政府教育督导室。</w:t>
      </w:r>
    </w:p>
    <w:p>
      <w:pPr>
        <w:spacing w:line="460" w:lineRule="exact"/>
        <w:ind w:firstLine="645"/>
        <w:rPr>
          <w:rFonts w:hint="default" w:ascii="Times New Roman" w:hAnsi="Times New Roman" w:cs="Times New Roman"/>
          <w:color w:val="000000"/>
        </w:rPr>
      </w:pPr>
    </w:p>
    <w:p>
      <w:pPr>
        <w:spacing w:line="460" w:lineRule="exact"/>
        <w:ind w:right="640" w:firstLine="5880" w:firstLineChars="245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</w:rPr>
        <w:t>年   月    日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0374E"/>
    <w:rsid w:val="32E5357E"/>
    <w:rsid w:val="3D90374E"/>
    <w:rsid w:val="4ADA001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2021-07-13T08:11:00Z</dcterms:created>
  <dc:creator>熹军之最</dc:creator>
  <cp:lastModifiedBy>明天更美好1380504162</cp:lastModifiedBy>
  <cp:lastPrinted>2021-07-13T09:08:00Z</cp:lastPrinted>
  <dcterms:modified xsi:type="dcterms:W3CDTF">2021-09-24T06:46:52Z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