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62" w:rsidRPr="00433D62" w:rsidRDefault="00433D62" w:rsidP="00433D62">
      <w:pPr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433D62">
        <w:rPr>
          <w:rFonts w:ascii="方正小标宋简体" w:eastAsia="方正小标宋简体" w:hAnsi="黑体" w:cs="黑体" w:hint="eastAsia"/>
          <w:sz w:val="36"/>
          <w:szCs w:val="36"/>
        </w:rPr>
        <w:t>考生类型与报名材料对应表</w:t>
      </w:r>
    </w:p>
    <w:tbl>
      <w:tblPr>
        <w:tblpPr w:leftFromText="180" w:rightFromText="180" w:vertAnchor="page" w:horzAnchor="page" w:tblpX="1568" w:tblpY="3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"/>
        <w:gridCol w:w="1900"/>
        <w:gridCol w:w="1812"/>
        <w:gridCol w:w="3780"/>
      </w:tblGrid>
      <w:tr w:rsidR="00433D62" w:rsidTr="00F8376C">
        <w:trPr>
          <w:trHeight w:val="558"/>
        </w:trPr>
        <w:tc>
          <w:tcPr>
            <w:tcW w:w="1030" w:type="dxa"/>
            <w:vMerge w:val="restart"/>
            <w:vAlign w:val="center"/>
          </w:tcPr>
          <w:p w:rsidR="00433D62" w:rsidRDefault="00433D62" w:rsidP="00F8376C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900" w:type="dxa"/>
            <w:vMerge w:val="restart"/>
            <w:vAlign w:val="center"/>
          </w:tcPr>
          <w:p w:rsidR="00433D62" w:rsidRDefault="00433D62" w:rsidP="00F8376C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考生类型</w:t>
            </w:r>
          </w:p>
        </w:tc>
        <w:tc>
          <w:tcPr>
            <w:tcW w:w="5592" w:type="dxa"/>
            <w:gridSpan w:val="2"/>
            <w:vAlign w:val="center"/>
          </w:tcPr>
          <w:p w:rsidR="00433D62" w:rsidRDefault="00433D62" w:rsidP="00F8376C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考生报名材料</w:t>
            </w:r>
          </w:p>
        </w:tc>
      </w:tr>
      <w:tr w:rsidR="00433D62" w:rsidTr="00F8376C">
        <w:trPr>
          <w:trHeight w:val="553"/>
        </w:trPr>
        <w:tc>
          <w:tcPr>
            <w:tcW w:w="1030" w:type="dxa"/>
            <w:vMerge/>
            <w:vAlign w:val="center"/>
          </w:tcPr>
          <w:p w:rsidR="00433D62" w:rsidRDefault="00433D62" w:rsidP="00F8376C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433D62" w:rsidRDefault="00433D62" w:rsidP="00F8376C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433D62" w:rsidRDefault="00433D62" w:rsidP="00F8376C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基础材料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433D62" w:rsidRDefault="00433D62" w:rsidP="00F8376C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补充材料</w:t>
            </w:r>
          </w:p>
        </w:tc>
      </w:tr>
      <w:tr w:rsidR="00433D62" w:rsidTr="00F8376C">
        <w:trPr>
          <w:trHeight w:val="635"/>
        </w:trPr>
        <w:tc>
          <w:tcPr>
            <w:tcW w:w="103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1</w:t>
            </w:r>
          </w:p>
        </w:tc>
        <w:tc>
          <w:tcPr>
            <w:tcW w:w="190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身份证号</w:t>
            </w:r>
            <w:r>
              <w:rPr>
                <w:rFonts w:eastAsia="仿宋_GB2312" w:cs="仿宋_GB2312" w:hint="eastAsia"/>
              </w:rPr>
              <w:t>44</w:t>
            </w:r>
            <w:r>
              <w:rPr>
                <w:rFonts w:eastAsia="仿宋_GB2312" w:cs="仿宋_GB2312" w:hint="eastAsia"/>
              </w:rPr>
              <w:t>开头的广东户籍考生</w:t>
            </w:r>
          </w:p>
        </w:tc>
        <w:tc>
          <w:tcPr>
            <w:tcW w:w="1812" w:type="dxa"/>
            <w:vMerge w:val="restart"/>
            <w:tcBorders>
              <w:right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（</w:t>
            </w:r>
            <w:r>
              <w:rPr>
                <w:rFonts w:eastAsia="仿宋_GB2312" w:cs="仿宋_GB2312" w:hint="eastAsia"/>
              </w:rPr>
              <w:t>1</w:t>
            </w:r>
            <w:r>
              <w:rPr>
                <w:rFonts w:eastAsia="仿宋_GB2312" w:cs="仿宋_GB2312" w:hint="eastAsia"/>
              </w:rPr>
              <w:t>）应届毕业生：身份证、户口簿；</w:t>
            </w:r>
          </w:p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（</w:t>
            </w:r>
            <w:r>
              <w:rPr>
                <w:rFonts w:eastAsia="仿宋_GB2312" w:cs="仿宋_GB2312" w:hint="eastAsia"/>
              </w:rPr>
              <w:t>2</w:t>
            </w:r>
            <w:r>
              <w:rPr>
                <w:rFonts w:eastAsia="仿宋_GB2312" w:cs="仿宋_GB2312" w:hint="eastAsia"/>
              </w:rPr>
              <w:t>）往届毕业生：身份证、户口簿、高中阶段学校毕业证；</w:t>
            </w:r>
          </w:p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（</w:t>
            </w:r>
            <w:r>
              <w:rPr>
                <w:rFonts w:eastAsia="仿宋_GB2312" w:cs="仿宋_GB2312" w:hint="eastAsia"/>
              </w:rPr>
              <w:t>3</w:t>
            </w:r>
            <w:r>
              <w:rPr>
                <w:rFonts w:eastAsia="仿宋_GB2312" w:cs="仿宋_GB2312" w:hint="eastAsia"/>
              </w:rPr>
              <w:t>）同等学力人员：身份证、户口簿、初中毕业证、高中同等学力证明。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无</w:t>
            </w:r>
          </w:p>
        </w:tc>
      </w:tr>
      <w:tr w:rsidR="00433D62" w:rsidTr="00F8376C">
        <w:trPr>
          <w:trHeight w:val="667"/>
        </w:trPr>
        <w:tc>
          <w:tcPr>
            <w:tcW w:w="103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2</w:t>
            </w:r>
          </w:p>
        </w:tc>
        <w:tc>
          <w:tcPr>
            <w:tcW w:w="190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引进人才子女考生</w:t>
            </w:r>
          </w:p>
        </w:tc>
        <w:tc>
          <w:tcPr>
            <w:tcW w:w="1812" w:type="dxa"/>
            <w:vMerge/>
            <w:tcBorders>
              <w:right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广东省人才优粤卡</w:t>
            </w:r>
          </w:p>
        </w:tc>
      </w:tr>
      <w:tr w:rsidR="00433D62" w:rsidTr="00F8376C">
        <w:trPr>
          <w:trHeight w:val="667"/>
        </w:trPr>
        <w:tc>
          <w:tcPr>
            <w:tcW w:w="103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3</w:t>
            </w:r>
          </w:p>
        </w:tc>
        <w:tc>
          <w:tcPr>
            <w:tcW w:w="190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驻粤部队现役军人子女考生</w:t>
            </w:r>
          </w:p>
        </w:tc>
        <w:tc>
          <w:tcPr>
            <w:tcW w:w="1812" w:type="dxa"/>
            <w:vMerge/>
            <w:tcBorders>
              <w:right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驻粤部队现役军人身份证明</w:t>
            </w:r>
          </w:p>
        </w:tc>
      </w:tr>
      <w:tr w:rsidR="00433D62" w:rsidTr="00F8376C">
        <w:trPr>
          <w:trHeight w:val="459"/>
        </w:trPr>
        <w:tc>
          <w:tcPr>
            <w:tcW w:w="1030" w:type="dxa"/>
            <w:vMerge w:val="restart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4</w:t>
            </w:r>
          </w:p>
        </w:tc>
        <w:tc>
          <w:tcPr>
            <w:tcW w:w="1900" w:type="dxa"/>
            <w:vMerge w:val="restart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身份证号非</w:t>
            </w:r>
            <w:r>
              <w:rPr>
                <w:rFonts w:eastAsia="仿宋_GB2312" w:cs="仿宋_GB2312" w:hint="eastAsia"/>
              </w:rPr>
              <w:t>44</w:t>
            </w:r>
            <w:r>
              <w:rPr>
                <w:rFonts w:eastAsia="仿宋_GB2312" w:cs="仿宋_GB2312" w:hint="eastAsia"/>
              </w:rPr>
              <w:t>开头的广东户籍考生</w:t>
            </w:r>
          </w:p>
        </w:tc>
        <w:tc>
          <w:tcPr>
            <w:tcW w:w="1812" w:type="dxa"/>
            <w:vMerge/>
            <w:tcBorders>
              <w:right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应届毕业生：《广东省</w:t>
            </w:r>
            <w:r>
              <w:rPr>
                <w:rFonts w:eastAsia="仿宋_GB2312" w:cs="仿宋_GB2312" w:hint="eastAsia"/>
              </w:rPr>
              <w:t>2022</w:t>
            </w:r>
            <w:r>
              <w:rPr>
                <w:rFonts w:eastAsia="仿宋_GB2312" w:cs="仿宋_GB2312" w:hint="eastAsia"/>
              </w:rPr>
              <w:t>年普通高考报名应届毕业生学籍户籍审核表》</w:t>
            </w:r>
          </w:p>
        </w:tc>
      </w:tr>
      <w:tr w:rsidR="00433D62" w:rsidTr="00F8376C">
        <w:trPr>
          <w:trHeight w:val="459"/>
        </w:trPr>
        <w:tc>
          <w:tcPr>
            <w:tcW w:w="1030" w:type="dxa"/>
            <w:vMerge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900" w:type="dxa"/>
            <w:vMerge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往届毕业生：《广东省</w:t>
            </w:r>
            <w:r>
              <w:rPr>
                <w:rFonts w:eastAsia="仿宋_GB2312" w:cs="仿宋_GB2312" w:hint="eastAsia"/>
              </w:rPr>
              <w:t>2022</w:t>
            </w:r>
            <w:r>
              <w:rPr>
                <w:rFonts w:eastAsia="仿宋_GB2312" w:cs="仿宋_GB2312" w:hint="eastAsia"/>
              </w:rPr>
              <w:t>年普通高考报名往届毕业生报名资格审核表》</w:t>
            </w:r>
          </w:p>
        </w:tc>
      </w:tr>
      <w:tr w:rsidR="00433D62" w:rsidTr="00F8376C">
        <w:trPr>
          <w:trHeight w:val="459"/>
        </w:trPr>
        <w:tc>
          <w:tcPr>
            <w:tcW w:w="103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5</w:t>
            </w:r>
          </w:p>
        </w:tc>
        <w:tc>
          <w:tcPr>
            <w:tcW w:w="190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随迁子女考生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</w:tcBorders>
            <w:vAlign w:val="center"/>
          </w:tcPr>
          <w:p w:rsidR="00433D62" w:rsidRDefault="00433D62" w:rsidP="00F8376C">
            <w:pPr>
              <w:spacing w:line="360" w:lineRule="exac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身份证、户口簿、《广东省进城务工人员随迁子女高考报名资格审核表》，往届毕业生提供高中阶段学校毕业证</w:t>
            </w:r>
          </w:p>
        </w:tc>
      </w:tr>
      <w:tr w:rsidR="00433D62" w:rsidTr="00F8376C">
        <w:trPr>
          <w:trHeight w:val="459"/>
        </w:trPr>
        <w:tc>
          <w:tcPr>
            <w:tcW w:w="103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6</w:t>
            </w:r>
          </w:p>
        </w:tc>
        <w:tc>
          <w:tcPr>
            <w:tcW w:w="190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香港、澳门学生</w:t>
            </w:r>
          </w:p>
        </w:tc>
        <w:tc>
          <w:tcPr>
            <w:tcW w:w="5592" w:type="dxa"/>
            <w:gridSpan w:val="2"/>
            <w:vAlign w:val="center"/>
          </w:tcPr>
          <w:p w:rsidR="00433D62" w:rsidRDefault="00433D62" w:rsidP="00F8376C">
            <w:pPr>
              <w:spacing w:line="360" w:lineRule="exac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1.</w:t>
            </w:r>
            <w:r>
              <w:rPr>
                <w:rFonts w:eastAsia="仿宋_GB2312" w:cs="仿宋_GB2312" w:hint="eastAsia"/>
              </w:rPr>
              <w:t>香港或澳门居民身份证</w:t>
            </w:r>
          </w:p>
          <w:p w:rsidR="00433D62" w:rsidRDefault="00433D62" w:rsidP="00F8376C">
            <w:pPr>
              <w:spacing w:line="360" w:lineRule="exac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2.</w:t>
            </w:r>
            <w:r>
              <w:rPr>
                <w:rFonts w:eastAsia="仿宋_GB2312" w:cs="仿宋_GB2312" w:hint="eastAsia"/>
              </w:rPr>
              <w:t>《港澳居民来往内地通行证》或《港澳居民居住证》</w:t>
            </w:r>
          </w:p>
          <w:p w:rsidR="00433D62" w:rsidRDefault="00433D62" w:rsidP="00F8376C">
            <w:pPr>
              <w:spacing w:line="360" w:lineRule="exac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3.</w:t>
            </w:r>
            <w:r>
              <w:rPr>
                <w:rFonts w:eastAsia="仿宋_GB2312" w:cs="仿宋_GB2312" w:hint="eastAsia"/>
              </w:rPr>
              <w:t>我省高中阶段学校实际就读证明或高中毕业证</w:t>
            </w:r>
          </w:p>
        </w:tc>
      </w:tr>
      <w:tr w:rsidR="00433D62" w:rsidTr="00F8376C">
        <w:trPr>
          <w:trHeight w:val="459"/>
        </w:trPr>
        <w:tc>
          <w:tcPr>
            <w:tcW w:w="103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7</w:t>
            </w:r>
          </w:p>
        </w:tc>
        <w:tc>
          <w:tcPr>
            <w:tcW w:w="190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台湾学生</w:t>
            </w:r>
          </w:p>
        </w:tc>
        <w:tc>
          <w:tcPr>
            <w:tcW w:w="5592" w:type="dxa"/>
            <w:gridSpan w:val="2"/>
            <w:vAlign w:val="center"/>
          </w:tcPr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1.</w:t>
            </w:r>
            <w:r>
              <w:rPr>
                <w:rFonts w:eastAsia="仿宋_GB2312" w:cs="仿宋_GB2312" w:hint="eastAsia"/>
              </w:rPr>
              <w:t>在台湾居住的有效身份证明</w:t>
            </w:r>
          </w:p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2.</w:t>
            </w:r>
            <w:r>
              <w:rPr>
                <w:rFonts w:eastAsia="仿宋_GB2312" w:cs="仿宋_GB2312" w:hint="eastAsia"/>
              </w:rPr>
              <w:t>《台湾居民来往大陆通行证》或《台湾居民居住证》</w:t>
            </w:r>
          </w:p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3.</w:t>
            </w:r>
            <w:r>
              <w:rPr>
                <w:rFonts w:eastAsia="仿宋_GB2312" w:cs="仿宋_GB2312" w:hint="eastAsia"/>
              </w:rPr>
              <w:t>我省高中阶段学校实际就读证明或高中毕业证</w:t>
            </w:r>
          </w:p>
        </w:tc>
      </w:tr>
      <w:tr w:rsidR="00433D62" w:rsidTr="00F8376C">
        <w:trPr>
          <w:trHeight w:val="459"/>
        </w:trPr>
        <w:tc>
          <w:tcPr>
            <w:tcW w:w="103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8</w:t>
            </w:r>
          </w:p>
        </w:tc>
        <w:tc>
          <w:tcPr>
            <w:tcW w:w="190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外国侨民</w:t>
            </w:r>
          </w:p>
        </w:tc>
        <w:tc>
          <w:tcPr>
            <w:tcW w:w="5592" w:type="dxa"/>
            <w:gridSpan w:val="2"/>
            <w:vAlign w:val="center"/>
          </w:tcPr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1.</w:t>
            </w:r>
            <w:r>
              <w:rPr>
                <w:rFonts w:eastAsia="仿宋_GB2312" w:cs="仿宋_GB2312" w:hint="eastAsia"/>
              </w:rPr>
              <w:t>《中华人民共和国外国人永久居留证》</w:t>
            </w:r>
          </w:p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2.</w:t>
            </w:r>
            <w:r>
              <w:rPr>
                <w:rFonts w:eastAsia="仿宋_GB2312" w:cs="仿宋_GB2312" w:hint="eastAsia"/>
              </w:rPr>
              <w:t>我省高中阶段学校实际就读证明或高中毕业证</w:t>
            </w:r>
          </w:p>
        </w:tc>
      </w:tr>
      <w:tr w:rsidR="00433D62" w:rsidTr="00F8376C">
        <w:trPr>
          <w:trHeight w:val="459"/>
        </w:trPr>
        <w:tc>
          <w:tcPr>
            <w:tcW w:w="103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9</w:t>
            </w:r>
          </w:p>
        </w:tc>
        <w:tc>
          <w:tcPr>
            <w:tcW w:w="190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内地西藏、新疆高中班考生</w:t>
            </w:r>
          </w:p>
        </w:tc>
        <w:tc>
          <w:tcPr>
            <w:tcW w:w="5592" w:type="dxa"/>
            <w:gridSpan w:val="2"/>
            <w:vAlign w:val="center"/>
          </w:tcPr>
          <w:p w:rsidR="00433D62" w:rsidRDefault="00433D62" w:rsidP="00F8376C">
            <w:pPr>
              <w:pStyle w:val="a5"/>
              <w:spacing w:line="360" w:lineRule="exact"/>
              <w:ind w:firstLineChars="0" w:firstLine="0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身份证、户口簿，凭学籍数据名单报考</w:t>
            </w:r>
          </w:p>
        </w:tc>
      </w:tr>
      <w:tr w:rsidR="00433D62" w:rsidTr="00F8376C">
        <w:trPr>
          <w:trHeight w:val="459"/>
        </w:trPr>
        <w:tc>
          <w:tcPr>
            <w:tcW w:w="103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10</w:t>
            </w:r>
          </w:p>
        </w:tc>
        <w:tc>
          <w:tcPr>
            <w:tcW w:w="190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内地西藏、新疆中职班应届毕业生</w:t>
            </w:r>
          </w:p>
        </w:tc>
        <w:tc>
          <w:tcPr>
            <w:tcW w:w="5592" w:type="dxa"/>
            <w:gridSpan w:val="2"/>
            <w:vAlign w:val="center"/>
          </w:tcPr>
          <w:p w:rsidR="00433D62" w:rsidRDefault="00433D62" w:rsidP="00F8376C">
            <w:pPr>
              <w:spacing w:line="360" w:lineRule="exact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身份证、户口簿，凭学籍数据名单报考</w:t>
            </w:r>
          </w:p>
        </w:tc>
      </w:tr>
      <w:tr w:rsidR="00433D62" w:rsidTr="00F8376C">
        <w:trPr>
          <w:trHeight w:val="459"/>
        </w:trPr>
        <w:tc>
          <w:tcPr>
            <w:tcW w:w="103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11</w:t>
            </w:r>
          </w:p>
        </w:tc>
        <w:tc>
          <w:tcPr>
            <w:tcW w:w="1900" w:type="dxa"/>
            <w:vAlign w:val="center"/>
          </w:tcPr>
          <w:p w:rsidR="00433D62" w:rsidRDefault="00433D62" w:rsidP="00F8376C">
            <w:pPr>
              <w:spacing w:line="36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高校少年班、数学英才班</w:t>
            </w:r>
          </w:p>
        </w:tc>
        <w:tc>
          <w:tcPr>
            <w:tcW w:w="5592" w:type="dxa"/>
            <w:gridSpan w:val="2"/>
            <w:vAlign w:val="center"/>
          </w:tcPr>
          <w:p w:rsidR="00433D62" w:rsidRDefault="00433D62" w:rsidP="00F8376C">
            <w:pPr>
              <w:pStyle w:val="a5"/>
              <w:spacing w:line="360" w:lineRule="exact"/>
              <w:ind w:firstLineChars="0" w:firstLine="0"/>
              <w:jc w:val="left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身份证、户口簿，凭省教育考试院提供的资格考生名单报考</w:t>
            </w:r>
          </w:p>
        </w:tc>
      </w:tr>
    </w:tbl>
    <w:p w:rsidR="00433D62" w:rsidRDefault="00433D62" w:rsidP="00433D62">
      <w:pPr>
        <w:spacing w:line="520" w:lineRule="exact"/>
        <w:ind w:rightChars="-169" w:right="-355"/>
        <w:rPr>
          <w:rFonts w:ascii="黑体" w:eastAsia="黑体" w:hAnsi="黑体" w:cs="黑体"/>
          <w:sz w:val="36"/>
          <w:szCs w:val="36"/>
        </w:rPr>
        <w:sectPr w:rsidR="00433D62">
          <w:footerReference w:type="even" r:id="rId6"/>
          <w:footerReference w:type="default" r:id="rId7"/>
          <w:pgSz w:w="11906" w:h="16838"/>
          <w:pgMar w:top="2098" w:right="1474" w:bottom="1984" w:left="1587" w:header="720" w:footer="720" w:gutter="0"/>
          <w:cols w:space="720"/>
          <w:docGrid w:type="lines" w:linePitch="312"/>
        </w:sectPr>
      </w:pPr>
    </w:p>
    <w:p w:rsidR="00FB476F" w:rsidRPr="00433D62" w:rsidRDefault="00FB476F"/>
    <w:sectPr w:rsidR="00FB476F" w:rsidRPr="00433D62" w:rsidSect="00FB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7A8" w:rsidRDefault="00B977A8" w:rsidP="00433D62">
      <w:r>
        <w:separator/>
      </w:r>
    </w:p>
  </w:endnote>
  <w:endnote w:type="continuationSeparator" w:id="0">
    <w:p w:rsidR="00B977A8" w:rsidRDefault="00B977A8" w:rsidP="0043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62" w:rsidRDefault="00433D62">
    <w:pPr>
      <w:pStyle w:val="a4"/>
      <w:jc w:val="center"/>
    </w:pPr>
  </w:p>
  <w:p w:rsidR="00433D62" w:rsidRDefault="00433D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62" w:rsidRDefault="00433D62">
    <w:pPr>
      <w:pStyle w:val="a4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33D62" w:rsidRDefault="00433D62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  <w:r>
      <w:pict>
        <v:shape id="_x0000_s1025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33D62" w:rsidRDefault="00433D62">
                <w:pPr>
                  <w:pStyle w:val="a4"/>
                </w:pPr>
                <w:r>
                  <w:rPr>
                    <w:rFonts w:hint="eastAsia"/>
                  </w:rPr>
                  <w:t>12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7A8" w:rsidRDefault="00B977A8" w:rsidP="00433D62">
      <w:r>
        <w:separator/>
      </w:r>
    </w:p>
  </w:footnote>
  <w:footnote w:type="continuationSeparator" w:id="0">
    <w:p w:rsidR="00B977A8" w:rsidRDefault="00B977A8" w:rsidP="00433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D62"/>
    <w:rsid w:val="00012F0F"/>
    <w:rsid w:val="0010228D"/>
    <w:rsid w:val="00176762"/>
    <w:rsid w:val="001D740E"/>
    <w:rsid w:val="00296C4F"/>
    <w:rsid w:val="003D6E12"/>
    <w:rsid w:val="00433D62"/>
    <w:rsid w:val="0044016A"/>
    <w:rsid w:val="00536848"/>
    <w:rsid w:val="005614C7"/>
    <w:rsid w:val="00596FCA"/>
    <w:rsid w:val="006550C1"/>
    <w:rsid w:val="006B1BD3"/>
    <w:rsid w:val="00777339"/>
    <w:rsid w:val="00B977A8"/>
    <w:rsid w:val="00BA392F"/>
    <w:rsid w:val="00D23949"/>
    <w:rsid w:val="00F47861"/>
    <w:rsid w:val="00F84A0D"/>
    <w:rsid w:val="00FB476F"/>
    <w:rsid w:val="00FC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33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3D62"/>
    <w:rPr>
      <w:sz w:val="18"/>
      <w:szCs w:val="18"/>
    </w:rPr>
  </w:style>
  <w:style w:type="paragraph" w:styleId="a5">
    <w:name w:val="List Paragraph"/>
    <w:basedOn w:val="a"/>
    <w:uiPriority w:val="34"/>
    <w:qFormat/>
    <w:rsid w:val="00433D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东莞市人民政府专用版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段双阳</dc:creator>
  <cp:keywords/>
  <dc:description/>
  <cp:lastModifiedBy>段双阳</cp:lastModifiedBy>
  <cp:revision>2</cp:revision>
  <dcterms:created xsi:type="dcterms:W3CDTF">2021-10-28T14:08:00Z</dcterms:created>
  <dcterms:modified xsi:type="dcterms:W3CDTF">2021-10-28T14:09:00Z</dcterms:modified>
</cp:coreProperties>
</file>