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2746">
      <w:pPr>
        <w:widowControl/>
        <w:snapToGrid w:val="0"/>
        <w:spacing w:line="5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 xml:space="preserve">2  </w:t>
      </w:r>
    </w:p>
    <w:p w14:paraId="55F18009"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普通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高中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各招生项目考试形式与组织方式</w:t>
      </w:r>
    </w:p>
    <w:bookmarkEnd w:id="0"/>
    <w:tbl>
      <w:tblPr>
        <w:tblStyle w:val="3"/>
        <w:tblW w:w="1275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76"/>
        <w:gridCol w:w="1344"/>
        <w:gridCol w:w="1452"/>
        <w:gridCol w:w="3156"/>
        <w:gridCol w:w="4640"/>
      </w:tblGrid>
      <w:tr w14:paraId="5E6C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1290" w:type="dxa"/>
            <w:noWrap/>
            <w:vAlign w:val="center"/>
          </w:tcPr>
          <w:p w14:paraId="0CACBE3E"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考试</w:t>
            </w:r>
          </w:p>
          <w:p w14:paraId="11862959">
            <w:pPr>
              <w:widowControl/>
              <w:spacing w:line="3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</w:t>
            </w:r>
          </w:p>
        </w:tc>
        <w:tc>
          <w:tcPr>
            <w:tcW w:w="876" w:type="dxa"/>
            <w:noWrap/>
            <w:vAlign w:val="center"/>
          </w:tcPr>
          <w:p w14:paraId="3BFB974F"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考试</w:t>
            </w:r>
            <w:r>
              <w:rPr>
                <w:rFonts w:hint="eastAsia" w:eastAsia="黑体"/>
                <w:sz w:val="28"/>
                <w:szCs w:val="28"/>
              </w:rPr>
              <w:t>形式</w:t>
            </w:r>
          </w:p>
        </w:tc>
        <w:tc>
          <w:tcPr>
            <w:tcW w:w="1344" w:type="dxa"/>
            <w:noWrap w:val="0"/>
            <w:vAlign w:val="center"/>
          </w:tcPr>
          <w:p w14:paraId="3B28818B"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评分形式</w:t>
            </w:r>
          </w:p>
        </w:tc>
        <w:tc>
          <w:tcPr>
            <w:tcW w:w="1452" w:type="dxa"/>
            <w:noWrap w:val="0"/>
            <w:vAlign w:val="center"/>
          </w:tcPr>
          <w:p w14:paraId="368A4E9C">
            <w:pPr>
              <w:widowControl/>
              <w:spacing w:line="32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组织方</w:t>
            </w:r>
          </w:p>
        </w:tc>
        <w:tc>
          <w:tcPr>
            <w:tcW w:w="3156" w:type="dxa"/>
            <w:noWrap/>
            <w:vAlign w:val="center"/>
          </w:tcPr>
          <w:p w14:paraId="0FA3BD31"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主要考试</w:t>
            </w:r>
            <w:r>
              <w:rPr>
                <w:rFonts w:eastAsia="黑体"/>
                <w:sz w:val="28"/>
                <w:szCs w:val="28"/>
              </w:rPr>
              <w:t>内容</w:t>
            </w:r>
          </w:p>
        </w:tc>
        <w:tc>
          <w:tcPr>
            <w:tcW w:w="4640" w:type="dxa"/>
            <w:noWrap/>
            <w:vAlign w:val="center"/>
          </w:tcPr>
          <w:p w14:paraId="64A53B99">
            <w:pPr>
              <w:widowControl/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考试组织</w:t>
            </w:r>
          </w:p>
        </w:tc>
      </w:tr>
      <w:tr w14:paraId="4319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0" w:type="dxa"/>
            <w:noWrap/>
            <w:vAlign w:val="center"/>
          </w:tcPr>
          <w:p w14:paraId="73F4125B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乒乓球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6D053F86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技能测试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7E28BF9D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客观评分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66B6A6A2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各招生学校组织测试及评分</w:t>
            </w:r>
          </w:p>
        </w:tc>
        <w:tc>
          <w:tcPr>
            <w:tcW w:w="3156" w:type="dxa"/>
            <w:vMerge w:val="restart"/>
            <w:noWrap/>
            <w:vAlign w:val="center"/>
          </w:tcPr>
          <w:p w14:paraId="5F24AA7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发球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 w14:paraId="68BE25EF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hint="eastAsia" w:eastAsia="仿宋_GB2312"/>
                <w:sz w:val="28"/>
                <w:szCs w:val="28"/>
              </w:rPr>
              <w:t>比赛。报考同一</w:t>
            </w:r>
            <w:r>
              <w:rPr>
                <w:rFonts w:eastAsia="仿宋_GB2312"/>
                <w:sz w:val="28"/>
                <w:szCs w:val="28"/>
              </w:rPr>
              <w:t>学校的考生循环单打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79F55E5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各</w:t>
            </w:r>
            <w:r>
              <w:rPr>
                <w:rFonts w:hint="eastAsia" w:eastAsia="仿宋_GB2312"/>
                <w:sz w:val="28"/>
                <w:szCs w:val="28"/>
              </w:rPr>
              <w:t>招生</w:t>
            </w:r>
            <w:r>
              <w:rPr>
                <w:rFonts w:eastAsia="仿宋_GB2312"/>
                <w:sz w:val="28"/>
                <w:szCs w:val="28"/>
              </w:rPr>
              <w:t>学校组织</w:t>
            </w:r>
            <w:r>
              <w:rPr>
                <w:rFonts w:hint="eastAsia" w:eastAsia="仿宋_GB2312"/>
                <w:sz w:val="28"/>
                <w:szCs w:val="28"/>
              </w:rPr>
              <w:t>现场测试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自行</w:t>
            </w:r>
            <w:r>
              <w:rPr>
                <w:rFonts w:eastAsia="仿宋_GB2312"/>
                <w:sz w:val="28"/>
                <w:szCs w:val="28"/>
              </w:rPr>
              <w:t>邀请</w:t>
            </w:r>
            <w:r>
              <w:rPr>
                <w:rFonts w:hint="eastAsia" w:eastAsia="仿宋_GB2312"/>
                <w:sz w:val="28"/>
                <w:szCs w:val="28"/>
              </w:rPr>
              <w:t>裁判</w:t>
            </w:r>
            <w:r>
              <w:rPr>
                <w:rFonts w:eastAsia="仿宋_GB2312"/>
                <w:sz w:val="28"/>
                <w:szCs w:val="28"/>
              </w:rPr>
              <w:t>、</w:t>
            </w:r>
            <w:r>
              <w:rPr>
                <w:rFonts w:hint="eastAsia" w:eastAsia="仿宋_GB2312"/>
                <w:sz w:val="28"/>
                <w:szCs w:val="28"/>
              </w:rPr>
              <w:t>测试全程</w:t>
            </w:r>
            <w:r>
              <w:rPr>
                <w:rFonts w:eastAsia="仿宋_GB2312"/>
                <w:sz w:val="28"/>
                <w:szCs w:val="28"/>
              </w:rPr>
              <w:t>录像。</w:t>
            </w:r>
            <w:r>
              <w:rPr>
                <w:rFonts w:hint="eastAsia" w:eastAsia="仿宋_GB2312"/>
                <w:sz w:val="28"/>
                <w:szCs w:val="28"/>
              </w:rPr>
              <w:t>考生现场签领成绩。考试成绩经学校公示后上报</w:t>
            </w:r>
            <w:r>
              <w:rPr>
                <w:rFonts w:eastAsia="仿宋_GB2312"/>
                <w:sz w:val="28"/>
                <w:szCs w:val="28"/>
              </w:rPr>
              <w:t>市教育局。</w:t>
            </w:r>
          </w:p>
          <w:p w14:paraId="7CB71E7A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市教育局派员督导现场测试，抽检测试录像。</w:t>
            </w:r>
          </w:p>
        </w:tc>
      </w:tr>
      <w:tr w14:paraId="158C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0" w:type="dxa"/>
            <w:noWrap/>
            <w:vAlign w:val="center"/>
          </w:tcPr>
          <w:p w14:paraId="4FE5CA75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羽毛球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3A37F1E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0DB1C912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62E3AC09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vMerge w:val="continue"/>
            <w:noWrap/>
            <w:vAlign w:val="center"/>
          </w:tcPr>
          <w:p w14:paraId="0B76772A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0" w:type="dxa"/>
            <w:vMerge w:val="continue"/>
            <w:noWrap/>
            <w:vAlign w:val="center"/>
          </w:tcPr>
          <w:p w14:paraId="27D3696E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04B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0" w:type="dxa"/>
            <w:noWrap/>
            <w:vAlign w:val="center"/>
          </w:tcPr>
          <w:p w14:paraId="3F710311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网球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422A83FD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DD9868F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6F41C455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vMerge w:val="continue"/>
            <w:noWrap/>
            <w:vAlign w:val="center"/>
          </w:tcPr>
          <w:p w14:paraId="1A93D1F8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40" w:type="dxa"/>
            <w:vMerge w:val="continue"/>
            <w:noWrap/>
            <w:vAlign w:val="center"/>
          </w:tcPr>
          <w:p w14:paraId="181121EE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282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noWrap/>
            <w:vAlign w:val="center"/>
          </w:tcPr>
          <w:p w14:paraId="2708A9C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田径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791DFBBC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4E555D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2B65E77B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0128B3AB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单项测试</w:t>
            </w:r>
            <w:r>
              <w:rPr>
                <w:rFonts w:eastAsia="仿宋_GB2312"/>
                <w:sz w:val="28"/>
                <w:szCs w:val="28"/>
              </w:rPr>
              <w:t>距离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1C620242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BE4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noWrap/>
            <w:vAlign w:val="center"/>
          </w:tcPr>
          <w:p w14:paraId="1CB6EE63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游泳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17EAA0F8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0EA3F7C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584C2755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3AA5D3FE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单项测试计时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1FDA7477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80A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noWrap/>
            <w:vAlign w:val="center"/>
          </w:tcPr>
          <w:p w14:paraId="2180BC50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跳绳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2466D15D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0EDBB5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34586D1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4E7B710B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跳绳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计</w:t>
            </w:r>
            <w:r>
              <w:rPr>
                <w:rFonts w:eastAsia="仿宋_GB2312"/>
                <w:sz w:val="28"/>
                <w:szCs w:val="28"/>
              </w:rPr>
              <w:t>数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2D93B6FE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484D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noWrap/>
            <w:vAlign w:val="center"/>
          </w:tcPr>
          <w:p w14:paraId="0E88289D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定向</w:t>
            </w:r>
          </w:p>
          <w:p w14:paraId="37EA7120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运动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4D254512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技能测试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53E1E88B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客观评分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595F0B7D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市教育局组织测试及评分</w:t>
            </w:r>
          </w:p>
        </w:tc>
        <w:tc>
          <w:tcPr>
            <w:tcW w:w="3156" w:type="dxa"/>
            <w:noWrap/>
            <w:vAlign w:val="center"/>
          </w:tcPr>
          <w:p w14:paraId="3196438A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1.男1000米/女800米。</w:t>
            </w:r>
          </w:p>
          <w:p w14:paraId="6CDC7D91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2.短距离赛、百米赛。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38413839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</w:t>
            </w:r>
            <w:r>
              <w:rPr>
                <w:rFonts w:eastAsia="仿宋_GB2312"/>
                <w:sz w:val="28"/>
                <w:szCs w:val="28"/>
              </w:rPr>
              <w:t>指定考点</w:t>
            </w:r>
            <w:r>
              <w:rPr>
                <w:rFonts w:hint="eastAsia" w:eastAsia="仿宋_GB2312"/>
                <w:sz w:val="28"/>
                <w:szCs w:val="28"/>
              </w:rPr>
              <w:t>统一</w:t>
            </w:r>
            <w:r>
              <w:rPr>
                <w:rFonts w:eastAsia="仿宋_GB2312"/>
                <w:sz w:val="28"/>
                <w:szCs w:val="28"/>
              </w:rPr>
              <w:t>时间</w:t>
            </w:r>
            <w:r>
              <w:rPr>
                <w:rFonts w:hint="eastAsia" w:eastAsia="仿宋_GB2312"/>
                <w:sz w:val="28"/>
                <w:szCs w:val="28"/>
              </w:rPr>
              <w:t>组织现场测试，委托第三方</w:t>
            </w:r>
            <w:r>
              <w:rPr>
                <w:rFonts w:eastAsia="仿宋_GB2312"/>
                <w:sz w:val="28"/>
                <w:szCs w:val="28"/>
              </w:rPr>
              <w:t>命题</w:t>
            </w:r>
            <w:r>
              <w:rPr>
                <w:rFonts w:hint="eastAsia" w:eastAsia="仿宋_GB2312"/>
                <w:sz w:val="28"/>
                <w:szCs w:val="28"/>
              </w:rPr>
              <w:t>和现场评分。考生现场签领成绩。</w:t>
            </w:r>
          </w:p>
        </w:tc>
      </w:tr>
      <w:tr w14:paraId="29C8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noWrap/>
            <w:vAlign w:val="center"/>
          </w:tcPr>
          <w:p w14:paraId="7843DF67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信息学编程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55EA2B05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5AF239CF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21628A11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6B54211C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上机</w:t>
            </w:r>
            <w:r>
              <w:rPr>
                <w:rFonts w:eastAsia="仿宋_GB2312"/>
                <w:sz w:val="28"/>
                <w:szCs w:val="28"/>
              </w:rPr>
              <w:t>编程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182AF1F2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1A5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90" w:type="dxa"/>
            <w:noWrap/>
            <w:vAlign w:val="center"/>
          </w:tcPr>
          <w:p w14:paraId="0448015E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武术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50C1F483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技能测试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4716327D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主观评分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59395A00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市教育局组织测试及评分</w:t>
            </w:r>
          </w:p>
        </w:tc>
        <w:tc>
          <w:tcPr>
            <w:tcW w:w="3156" w:type="dxa"/>
            <w:noWrap/>
            <w:vAlign w:val="center"/>
          </w:tcPr>
          <w:p w14:paraId="5232719D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技术展示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25B53EAB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市教育局在</w:t>
            </w:r>
            <w:r>
              <w:rPr>
                <w:rFonts w:eastAsia="仿宋_GB2312"/>
                <w:sz w:val="28"/>
                <w:szCs w:val="28"/>
              </w:rPr>
              <w:t>指定考点统一</w:t>
            </w:r>
            <w:r>
              <w:rPr>
                <w:rFonts w:hint="eastAsia" w:eastAsia="仿宋_GB2312"/>
                <w:sz w:val="28"/>
                <w:szCs w:val="28"/>
              </w:rPr>
              <w:t>时间组织现场测试</w:t>
            </w:r>
            <w:r>
              <w:rPr>
                <w:rFonts w:eastAsia="仿宋_GB2312"/>
                <w:sz w:val="28"/>
                <w:szCs w:val="28"/>
              </w:rPr>
              <w:t>，委托第三方进行</w:t>
            </w:r>
            <w:r>
              <w:rPr>
                <w:rFonts w:hint="eastAsia" w:eastAsia="仿宋_GB2312"/>
                <w:sz w:val="28"/>
                <w:szCs w:val="28"/>
              </w:rPr>
              <w:t>现场</w:t>
            </w:r>
            <w:r>
              <w:rPr>
                <w:rFonts w:eastAsia="仿宋_GB2312"/>
                <w:sz w:val="28"/>
                <w:szCs w:val="28"/>
              </w:rPr>
              <w:t>评分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  <w:r>
              <w:rPr>
                <w:rFonts w:eastAsia="仿宋_GB2312"/>
                <w:sz w:val="28"/>
                <w:szCs w:val="28"/>
              </w:rPr>
              <w:t>考生</w:t>
            </w:r>
            <w:r>
              <w:rPr>
                <w:rFonts w:hint="eastAsia" w:eastAsia="仿宋_GB2312"/>
                <w:sz w:val="28"/>
                <w:szCs w:val="28"/>
              </w:rPr>
              <w:t>现场</w:t>
            </w:r>
            <w:r>
              <w:rPr>
                <w:rFonts w:eastAsia="仿宋_GB2312"/>
                <w:sz w:val="28"/>
                <w:szCs w:val="28"/>
              </w:rPr>
              <w:t>签领成绩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 w14:paraId="575B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0" w:type="dxa"/>
            <w:noWrap/>
            <w:vAlign w:val="center"/>
          </w:tcPr>
          <w:p w14:paraId="6F30793B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健美操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41CCEF1D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535A634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0FC0FAF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4F4C5EBF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技术展示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4C92F575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8E7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0" w:type="dxa"/>
            <w:noWrap/>
            <w:vAlign w:val="center"/>
          </w:tcPr>
          <w:p w14:paraId="02C89F65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舞蹈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236CCAFD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4DB3830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66E8042D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5AECBD77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舞蹈展示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0FDE7F30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F1C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0" w:type="dxa"/>
            <w:noWrap/>
            <w:vAlign w:val="center"/>
          </w:tcPr>
          <w:p w14:paraId="00A6776E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美术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30E75084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F8786B6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1010C9AF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6C9C9686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现场作画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4E8381A2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市教育局在</w:t>
            </w:r>
            <w:r>
              <w:rPr>
                <w:rFonts w:eastAsia="仿宋_GB2312"/>
                <w:sz w:val="28"/>
                <w:szCs w:val="28"/>
              </w:rPr>
              <w:t>指定考点统一</w:t>
            </w:r>
            <w:r>
              <w:rPr>
                <w:rFonts w:hint="eastAsia" w:eastAsia="仿宋_GB2312"/>
                <w:sz w:val="28"/>
                <w:szCs w:val="28"/>
              </w:rPr>
              <w:t>时间组织现场测试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将答卷交给第三方评分，考试成绩报市教育局。</w:t>
            </w:r>
          </w:p>
        </w:tc>
      </w:tr>
      <w:tr w14:paraId="7757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0" w:type="dxa"/>
            <w:noWrap/>
            <w:vAlign w:val="center"/>
          </w:tcPr>
          <w:p w14:paraId="367ADD21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书法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09FEB055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BA07C4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64E82D7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6EFE8DFD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现场书法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1E9EA40F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99D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noWrap/>
            <w:vAlign w:val="center"/>
          </w:tcPr>
          <w:p w14:paraId="2B036E7C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高水平</w:t>
            </w:r>
            <w:r>
              <w:rPr>
                <w:rFonts w:eastAsia="仿宋_GB2312"/>
                <w:sz w:val="28"/>
                <w:szCs w:val="28"/>
              </w:rPr>
              <w:t>人文班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29DAAC39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笔试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59F9B42E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主观评分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0361F0A3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市教育局+</w:t>
            </w:r>
          </w:p>
          <w:p w14:paraId="548F81BF">
            <w:pPr>
              <w:widowControl/>
              <w:spacing w:line="3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各招生学校</w:t>
            </w:r>
          </w:p>
        </w:tc>
        <w:tc>
          <w:tcPr>
            <w:tcW w:w="3156" w:type="dxa"/>
            <w:noWrap/>
            <w:vAlign w:val="center"/>
          </w:tcPr>
          <w:p w14:paraId="3ED95444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思维能力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综合</w:t>
            </w:r>
            <w:r>
              <w:rPr>
                <w:rFonts w:hint="eastAsia" w:eastAsia="仿宋_GB2312"/>
                <w:sz w:val="28"/>
                <w:szCs w:val="28"/>
              </w:rPr>
              <w:t>素养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7CDB9394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市教育局委托第三方命题，各招生学校领卷在本校组织考试。市教育局组织评卷。</w:t>
            </w:r>
          </w:p>
          <w:p w14:paraId="61679A7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考试成绩由</w:t>
            </w:r>
            <w:r>
              <w:rPr>
                <w:rFonts w:eastAsia="仿宋_GB2312"/>
                <w:sz w:val="28"/>
                <w:szCs w:val="28"/>
              </w:rPr>
              <w:t>市教育局统计</w:t>
            </w:r>
            <w:r>
              <w:rPr>
                <w:rFonts w:hint="eastAsia" w:eastAsia="仿宋_GB2312"/>
                <w:sz w:val="28"/>
                <w:szCs w:val="28"/>
              </w:rPr>
              <w:t>合成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14:paraId="53AA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0" w:type="dxa"/>
            <w:noWrap/>
            <w:vAlign w:val="center"/>
          </w:tcPr>
          <w:p w14:paraId="7C4AA5F4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高水平</w:t>
            </w:r>
            <w:r>
              <w:rPr>
                <w:rFonts w:eastAsia="仿宋_GB2312"/>
                <w:sz w:val="28"/>
                <w:szCs w:val="28"/>
              </w:rPr>
              <w:t>数理班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00C4B00B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2686EAA2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1DF0ADE4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12A2D251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思维能力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综合</w:t>
            </w:r>
            <w:r>
              <w:rPr>
                <w:rFonts w:hint="eastAsia" w:eastAsia="仿宋_GB2312"/>
                <w:sz w:val="28"/>
                <w:szCs w:val="28"/>
              </w:rPr>
              <w:t>素养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0AF64137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B5A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90" w:type="dxa"/>
            <w:noWrap/>
            <w:vAlign w:val="center"/>
          </w:tcPr>
          <w:p w14:paraId="2ACD141E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科技</w:t>
            </w:r>
          </w:p>
          <w:p w14:paraId="3F2EC41D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480B7106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笔试+</w:t>
            </w:r>
          </w:p>
          <w:p w14:paraId="574B5BE7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技能测试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10CB26A0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主观评分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1A0BBFDA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市教育局组织考试、评分</w:t>
            </w:r>
          </w:p>
        </w:tc>
        <w:tc>
          <w:tcPr>
            <w:tcW w:w="3156" w:type="dxa"/>
            <w:noWrap/>
            <w:vAlign w:val="center"/>
          </w:tcPr>
          <w:p w14:paraId="4BC9D2CC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1.笔试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70446AC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展示</w:t>
            </w:r>
            <w:r>
              <w:rPr>
                <w:rFonts w:hint="eastAsia" w:eastAsia="仿宋_GB2312"/>
                <w:sz w:val="28"/>
                <w:szCs w:val="28"/>
              </w:rPr>
              <w:t>+答辩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57FCE071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1.笔试，</w:t>
            </w:r>
            <w:r>
              <w:rPr>
                <w:rFonts w:hint="eastAsia" w:eastAsia="仿宋_GB2312"/>
                <w:sz w:val="28"/>
                <w:szCs w:val="28"/>
              </w:rPr>
              <w:t>市教育局委托第三方</w:t>
            </w:r>
            <w:r>
              <w:rPr>
                <w:rFonts w:eastAsia="仿宋_GB2312"/>
                <w:sz w:val="28"/>
                <w:szCs w:val="28"/>
              </w:rPr>
              <w:t>命题，</w:t>
            </w:r>
            <w:r>
              <w:rPr>
                <w:rFonts w:hint="eastAsia" w:eastAsia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>指定考点</w:t>
            </w:r>
            <w:r>
              <w:rPr>
                <w:rFonts w:hint="eastAsia" w:eastAsia="仿宋_GB2312"/>
                <w:sz w:val="28"/>
                <w:szCs w:val="28"/>
              </w:rPr>
              <w:t>统一</w:t>
            </w:r>
            <w:r>
              <w:rPr>
                <w:rFonts w:eastAsia="仿宋_GB2312"/>
                <w:sz w:val="28"/>
                <w:szCs w:val="28"/>
              </w:rPr>
              <w:t>时间</w:t>
            </w:r>
            <w:r>
              <w:rPr>
                <w:rFonts w:hint="eastAsia" w:eastAsia="仿宋_GB2312"/>
                <w:sz w:val="28"/>
                <w:szCs w:val="28"/>
              </w:rPr>
              <w:t>组织</w:t>
            </w:r>
            <w:r>
              <w:rPr>
                <w:rFonts w:eastAsia="仿宋_GB2312"/>
                <w:sz w:val="28"/>
                <w:szCs w:val="28"/>
              </w:rPr>
              <w:t>考试，试卷委托第三方评分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 w14:paraId="6F009E8F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现场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测试</w:t>
            </w:r>
            <w:r>
              <w:rPr>
                <w:rFonts w:hint="eastAsia" w:eastAsia="仿宋_GB2312"/>
                <w:sz w:val="28"/>
                <w:szCs w:val="28"/>
              </w:rPr>
              <w:t>，笔试后进行，</w:t>
            </w:r>
            <w:r>
              <w:rPr>
                <w:rFonts w:eastAsia="仿宋_GB2312"/>
                <w:sz w:val="28"/>
                <w:szCs w:val="28"/>
              </w:rPr>
              <w:t>市教育局委托第三方</w:t>
            </w:r>
            <w:r>
              <w:rPr>
                <w:rFonts w:hint="eastAsia" w:eastAsia="仿宋_GB2312"/>
                <w:sz w:val="28"/>
                <w:szCs w:val="28"/>
              </w:rPr>
              <w:t>选</w:t>
            </w:r>
            <w:r>
              <w:rPr>
                <w:rFonts w:eastAsia="仿宋_GB2312"/>
                <w:sz w:val="28"/>
                <w:szCs w:val="28"/>
              </w:rPr>
              <w:t>派评委，对</w:t>
            </w:r>
            <w:r>
              <w:rPr>
                <w:rFonts w:hint="eastAsia" w:eastAsia="仿宋_GB2312"/>
                <w:sz w:val="28"/>
                <w:szCs w:val="28"/>
              </w:rPr>
              <w:t>考生</w:t>
            </w:r>
            <w:r>
              <w:rPr>
                <w:rFonts w:eastAsia="仿宋_GB2312"/>
                <w:sz w:val="28"/>
                <w:szCs w:val="28"/>
              </w:rPr>
              <w:t>现场表现进行评分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 w14:paraId="68509350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考试成绩</w:t>
            </w:r>
            <w:r>
              <w:rPr>
                <w:rFonts w:hint="eastAsia" w:eastAsia="仿宋_GB2312"/>
                <w:sz w:val="28"/>
                <w:szCs w:val="28"/>
              </w:rPr>
              <w:t>由</w:t>
            </w:r>
            <w:r>
              <w:rPr>
                <w:rFonts w:eastAsia="仿宋_GB2312"/>
                <w:sz w:val="28"/>
                <w:szCs w:val="28"/>
              </w:rPr>
              <w:t>第三方</w:t>
            </w:r>
            <w:r>
              <w:rPr>
                <w:rFonts w:hint="eastAsia" w:eastAsia="仿宋_GB2312"/>
                <w:sz w:val="28"/>
                <w:szCs w:val="28"/>
              </w:rPr>
              <w:t>统计合成后报</w:t>
            </w:r>
            <w:r>
              <w:rPr>
                <w:rFonts w:eastAsia="仿宋_GB2312"/>
                <w:sz w:val="28"/>
                <w:szCs w:val="28"/>
              </w:rPr>
              <w:t>市教育局。</w:t>
            </w:r>
          </w:p>
        </w:tc>
      </w:tr>
      <w:tr w14:paraId="42F8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90" w:type="dxa"/>
            <w:noWrap/>
            <w:vAlign w:val="center"/>
          </w:tcPr>
          <w:p w14:paraId="27A6A4F3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人工</w:t>
            </w:r>
            <w:r>
              <w:rPr>
                <w:rFonts w:eastAsia="仿宋_GB2312"/>
                <w:sz w:val="28"/>
                <w:szCs w:val="28"/>
              </w:rPr>
              <w:t>智能与机器人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3C871793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66795B2A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7B8231F3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7CB2CE4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1.笔试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220B439B">
            <w:pPr>
              <w:widowControl/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2.操控。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2AD1A014">
            <w:pPr>
              <w:widowControl/>
              <w:spacing w:line="32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 w14:paraId="7F70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90" w:type="dxa"/>
            <w:noWrap/>
            <w:vAlign w:val="center"/>
          </w:tcPr>
          <w:p w14:paraId="25CAE98B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航空航天模型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3C714337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670106FF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313D0C7E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520CBFBA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1.笔试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13762075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2.操控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28CCAB77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4D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" w:type="dxa"/>
            <w:noWrap/>
            <w:vAlign w:val="center"/>
          </w:tcPr>
          <w:p w14:paraId="10DB13FF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声乐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7BC7C92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07E7A99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32C0F999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3374D0D6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1.笔试</w:t>
            </w:r>
            <w:r>
              <w:rPr>
                <w:rFonts w:eastAsia="仿宋_GB2312"/>
                <w:sz w:val="28"/>
                <w:szCs w:val="28"/>
              </w:rPr>
              <w:t>。乐理</w:t>
            </w:r>
            <w:r>
              <w:rPr>
                <w:rFonts w:hint="eastAsia" w:eastAsia="仿宋_GB2312"/>
                <w:sz w:val="28"/>
                <w:szCs w:val="28"/>
              </w:rPr>
              <w:t>知识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5D8839EA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2.现场</w:t>
            </w:r>
            <w:r>
              <w:rPr>
                <w:rFonts w:eastAsia="仿宋_GB2312"/>
                <w:sz w:val="28"/>
                <w:szCs w:val="28"/>
              </w:rPr>
              <w:t>歌唱。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5E412C18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964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noWrap/>
            <w:vAlign w:val="center"/>
          </w:tcPr>
          <w:p w14:paraId="35B2AE11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器乐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140AD8F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D11C4CA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4A46C4E2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094F47D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1.笔试</w:t>
            </w:r>
            <w:r>
              <w:rPr>
                <w:rFonts w:eastAsia="仿宋_GB2312"/>
                <w:sz w:val="28"/>
                <w:szCs w:val="28"/>
              </w:rPr>
              <w:t>。乐理</w:t>
            </w:r>
            <w:r>
              <w:rPr>
                <w:rFonts w:hint="eastAsia" w:eastAsia="仿宋_GB2312"/>
                <w:sz w:val="28"/>
                <w:szCs w:val="28"/>
              </w:rPr>
              <w:t>知识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0903A268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2.现场演奏乐器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5BEF98D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5CD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0" w:type="dxa"/>
            <w:noWrap/>
            <w:vAlign w:val="center"/>
          </w:tcPr>
          <w:p w14:paraId="5E5A7BD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篮球</w:t>
            </w:r>
          </w:p>
        </w:tc>
        <w:tc>
          <w:tcPr>
            <w:tcW w:w="876" w:type="dxa"/>
            <w:vMerge w:val="restart"/>
            <w:noWrap/>
            <w:vAlign w:val="center"/>
          </w:tcPr>
          <w:p w14:paraId="6DED8CE1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技能测试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5CCF9469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客观评分+</w:t>
            </w:r>
          </w:p>
          <w:p w14:paraId="0C1AB1EC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主观评分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37CA114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招生学校负责客观部分的考试、评分</w:t>
            </w:r>
          </w:p>
          <w:p w14:paraId="605DC9E6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1EAEFA06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市教育局负责主观部分的考试、评分</w:t>
            </w:r>
          </w:p>
        </w:tc>
        <w:tc>
          <w:tcPr>
            <w:tcW w:w="3156" w:type="dxa"/>
            <w:noWrap/>
            <w:vAlign w:val="center"/>
          </w:tcPr>
          <w:p w14:paraId="0C0074A0">
            <w:pPr>
              <w:widowControl/>
              <w:spacing w:line="320" w:lineRule="exact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1.客观评分项目：摸高、投篮、跑篮。</w:t>
            </w:r>
          </w:p>
          <w:p w14:paraId="7AF1374D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2.主观评分项目：比赛。</w:t>
            </w:r>
          </w:p>
        </w:tc>
        <w:tc>
          <w:tcPr>
            <w:tcW w:w="4640" w:type="dxa"/>
            <w:vMerge w:val="restart"/>
            <w:noWrap/>
            <w:vAlign w:val="center"/>
          </w:tcPr>
          <w:p w14:paraId="4334E1A2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1.客观评分项目</w:t>
            </w:r>
            <w:r>
              <w:rPr>
                <w:rFonts w:hint="eastAsia" w:eastAsia="仿宋_GB2312"/>
                <w:sz w:val="28"/>
                <w:szCs w:val="28"/>
              </w:rPr>
              <w:t>由各招生学校负责组织考试，自行邀请裁判、全程录像。考试成绩上报市教育局。</w:t>
            </w:r>
          </w:p>
          <w:p w14:paraId="7FB3090C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主观评分项目</w:t>
            </w:r>
            <w:r>
              <w:rPr>
                <w:rFonts w:hint="eastAsia" w:eastAsia="仿宋_GB2312"/>
                <w:sz w:val="28"/>
                <w:szCs w:val="28"/>
              </w:rPr>
              <w:t>在指定考点指定时间统一进行考试，市教育局委托第三方进行现场评分。考生现场签领成绩。</w:t>
            </w:r>
          </w:p>
        </w:tc>
      </w:tr>
      <w:tr w14:paraId="34E6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0" w:type="dxa"/>
            <w:noWrap/>
            <w:vAlign w:val="center"/>
          </w:tcPr>
          <w:p w14:paraId="0A0DA127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足球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6A029DE8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4ED1375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209B43B3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09267947">
            <w:pPr>
              <w:widowControl/>
              <w:spacing w:line="320" w:lineRule="exact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1.客观评分项目：传准、折返跑、绕杆射门。</w:t>
            </w:r>
          </w:p>
          <w:p w14:paraId="4201AA20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2.主观评分项目：比赛。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5E761116">
            <w:pPr>
              <w:widowControl/>
              <w:spacing w:line="32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</w:tr>
      <w:tr w14:paraId="1CF2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0" w:type="dxa"/>
            <w:noWrap/>
            <w:vAlign w:val="center"/>
          </w:tcPr>
          <w:p w14:paraId="108019A1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排球</w:t>
            </w:r>
          </w:p>
        </w:tc>
        <w:tc>
          <w:tcPr>
            <w:tcW w:w="876" w:type="dxa"/>
            <w:vMerge w:val="continue"/>
            <w:noWrap/>
            <w:vAlign w:val="center"/>
          </w:tcPr>
          <w:p w14:paraId="21D06528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043040D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16F4E20B">
            <w:pPr>
              <w:widowControl/>
              <w:spacing w:line="3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56" w:type="dxa"/>
            <w:noWrap/>
            <w:vAlign w:val="center"/>
          </w:tcPr>
          <w:p w14:paraId="5F1E8180">
            <w:pPr>
              <w:widowControl/>
              <w:spacing w:line="320" w:lineRule="exact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1.客观评分项目：摸高、发球、扣球。</w:t>
            </w:r>
          </w:p>
          <w:p w14:paraId="2FD9CE02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2.主观评分项目：比赛。</w:t>
            </w:r>
          </w:p>
        </w:tc>
        <w:tc>
          <w:tcPr>
            <w:tcW w:w="4640" w:type="dxa"/>
            <w:vMerge w:val="continue"/>
            <w:noWrap/>
            <w:vAlign w:val="center"/>
          </w:tcPr>
          <w:p w14:paraId="1672495E">
            <w:pPr>
              <w:widowControl/>
              <w:spacing w:line="32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</w:tr>
    </w:tbl>
    <w:p w14:paraId="6D5A06F9"/>
    <w:sectPr>
      <w:pgSz w:w="16838" w:h="11906" w:orient="landscape"/>
      <w:pgMar w:top="1587" w:right="2098" w:bottom="1474" w:left="1985" w:header="851" w:footer="1417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7BA9"/>
    <w:rsid w:val="0D7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2026-04-10T13:52:00Z</dcterms:created>
  <dc:creator>ZURICH</dc:creator>
  <cp:lastModifiedBy>ZURICH</cp:lastModifiedBy>
  <dcterms:modified xsi:type="dcterms:W3CDTF">2026-04-10T13:53:13Z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564EDE19997543949442E3BDEDAC1668_11</vt:lpwstr>
  </property>
  <property fmtid="{D5CDD505-2E9C-101B-9397-08002B2CF9AE}" pid="4" name="KSOTemplateDocerSaveRecord">
    <vt:lpwstr>eyJoZGlkIjoiYmE2NDI0NmE4MjkwNjgyZjRkZjZkY2QyM2U0MjdmMjkiLCJ1c2VySWQiOiI4Nzk1NjQ3MzgifQ==</vt:lpwstr>
  </property>
</Properties>
</file>